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A1" w:rsidRDefault="005D4E3F">
      <w:r>
        <w:t xml:space="preserve">ПРОТОКОЛ № 1 </w:t>
      </w:r>
    </w:p>
    <w:p w:rsidR="005D4E3F" w:rsidRDefault="005D4E3F">
      <w:r>
        <w:t>Заседания родительского собрания  группы «Сказочная страна»</w:t>
      </w:r>
    </w:p>
    <w:p w:rsidR="005D4E3F" w:rsidRDefault="005D4E3F">
      <w:r>
        <w:t xml:space="preserve">С.Верх-Тула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19.09.2018</w:t>
      </w:r>
    </w:p>
    <w:p w:rsidR="005D4E3F" w:rsidRDefault="005D4E3F">
      <w:r>
        <w:t xml:space="preserve">Присутствуют:    </w:t>
      </w:r>
      <w:r>
        <w:tab/>
      </w:r>
      <w:r>
        <w:tab/>
      </w:r>
      <w:r>
        <w:tab/>
      </w:r>
      <w:r>
        <w:tab/>
        <w:t xml:space="preserve">отсутствуют: </w:t>
      </w:r>
    </w:p>
    <w:p w:rsidR="005D4E3F" w:rsidRDefault="005D4E3F">
      <w:r>
        <w:t xml:space="preserve">1.Дерновая </w:t>
      </w:r>
      <w:r>
        <w:tab/>
      </w:r>
      <w:r>
        <w:tab/>
      </w:r>
      <w:r>
        <w:tab/>
      </w:r>
      <w:r>
        <w:tab/>
      </w:r>
      <w:r>
        <w:tab/>
        <w:t>1.Анашкина</w:t>
      </w:r>
    </w:p>
    <w:p w:rsidR="005D4E3F" w:rsidRDefault="005D4E3F">
      <w:r>
        <w:t>2.Зеленцова</w:t>
      </w:r>
      <w:r>
        <w:tab/>
      </w:r>
      <w:r>
        <w:tab/>
      </w:r>
      <w:r>
        <w:tab/>
      </w:r>
      <w:r>
        <w:tab/>
      </w:r>
      <w:r>
        <w:tab/>
        <w:t>2.Булычевы</w:t>
      </w:r>
    </w:p>
    <w:p w:rsidR="005D4E3F" w:rsidRDefault="005D4E3F">
      <w:r>
        <w:t>3.Кононенко</w:t>
      </w:r>
      <w:r>
        <w:tab/>
      </w:r>
      <w:r>
        <w:tab/>
      </w:r>
      <w:r>
        <w:tab/>
      </w:r>
      <w:r>
        <w:tab/>
      </w:r>
      <w:r>
        <w:tab/>
        <w:t>3.Владимировы</w:t>
      </w:r>
    </w:p>
    <w:p w:rsidR="005D4E3F" w:rsidRDefault="005D4E3F">
      <w:r>
        <w:t>4.Коротаев</w:t>
      </w:r>
      <w:r>
        <w:tab/>
      </w:r>
      <w:r>
        <w:tab/>
      </w:r>
      <w:r>
        <w:tab/>
      </w:r>
      <w:r>
        <w:tab/>
      </w:r>
      <w:r>
        <w:tab/>
        <w:t>4.Казанцева</w:t>
      </w:r>
    </w:p>
    <w:p w:rsidR="005D4E3F" w:rsidRDefault="005D4E3F">
      <w:r>
        <w:t>5.Кондратьева</w:t>
      </w:r>
      <w:r>
        <w:tab/>
      </w:r>
      <w:r>
        <w:tab/>
      </w:r>
      <w:r>
        <w:tab/>
      </w:r>
      <w:r>
        <w:tab/>
      </w:r>
      <w:r>
        <w:tab/>
        <w:t>5.Кузнецовы</w:t>
      </w:r>
    </w:p>
    <w:p w:rsidR="005D4E3F" w:rsidRDefault="005D4E3F">
      <w:r>
        <w:t>6.Матвеевы</w:t>
      </w:r>
      <w:r>
        <w:tab/>
      </w:r>
      <w:r>
        <w:tab/>
      </w:r>
      <w:r>
        <w:tab/>
      </w:r>
      <w:r>
        <w:tab/>
      </w:r>
      <w:r>
        <w:tab/>
        <w:t>6.Рогачевы</w:t>
      </w:r>
    </w:p>
    <w:p w:rsidR="005D4E3F" w:rsidRDefault="005D4E3F">
      <w:r>
        <w:t>7.Матвеевы</w:t>
      </w:r>
      <w:r>
        <w:tab/>
      </w:r>
      <w:r>
        <w:tab/>
      </w:r>
      <w:r>
        <w:tab/>
      </w:r>
      <w:r>
        <w:tab/>
      </w:r>
      <w:r>
        <w:tab/>
        <w:t>7.Уточкины</w:t>
      </w:r>
    </w:p>
    <w:p w:rsidR="005D4E3F" w:rsidRDefault="005D4E3F">
      <w:r>
        <w:t>8.Туйчиева</w:t>
      </w:r>
    </w:p>
    <w:p w:rsidR="005D4E3F" w:rsidRDefault="005D4E3F">
      <w:r>
        <w:t>9.Ташланов</w:t>
      </w:r>
    </w:p>
    <w:p w:rsidR="005D4E3F" w:rsidRDefault="005D4E3F">
      <w:r>
        <w:t>10.Умаров</w:t>
      </w:r>
    </w:p>
    <w:p w:rsidR="005D4E3F" w:rsidRDefault="005D4E3F">
      <w:r>
        <w:t>11.Фурцева</w:t>
      </w:r>
    </w:p>
    <w:p w:rsidR="005D4E3F" w:rsidRDefault="005D4E3F">
      <w:r>
        <w:t>12.Хомутинникова</w:t>
      </w:r>
    </w:p>
    <w:p w:rsidR="005D4E3F" w:rsidRDefault="005D4E3F">
      <w:r>
        <w:t>13.Широких</w:t>
      </w:r>
    </w:p>
    <w:p w:rsidR="005D4E3F" w:rsidRDefault="005D4E3F">
      <w:r>
        <w:t>14.Швальгер</w:t>
      </w:r>
    </w:p>
    <w:p w:rsidR="005D4E3F" w:rsidRDefault="005D4E3F">
      <w:r>
        <w:t>15.Швальгер</w:t>
      </w:r>
    </w:p>
    <w:p w:rsidR="00736206" w:rsidRDefault="00736206">
      <w:r>
        <w:t xml:space="preserve">Воспитатели: </w:t>
      </w:r>
      <w:proofErr w:type="spellStart"/>
      <w:r>
        <w:t>Солошенко</w:t>
      </w:r>
      <w:proofErr w:type="spellEnd"/>
      <w:r>
        <w:t xml:space="preserve"> О.В., Акимова Н.Г.</w:t>
      </w:r>
    </w:p>
    <w:p w:rsidR="005D4E3F" w:rsidRDefault="005D4E3F">
      <w:r>
        <w:t>Повестка:</w:t>
      </w:r>
    </w:p>
    <w:p w:rsidR="005D4E3F" w:rsidRDefault="005D4E3F" w:rsidP="005D4E3F">
      <w:pPr>
        <w:pStyle w:val="a3"/>
        <w:numPr>
          <w:ilvl w:val="0"/>
          <w:numId w:val="1"/>
        </w:numPr>
      </w:pPr>
      <w:r>
        <w:t>Информация для родителей «Возрастные особенности детей 4 года жизни</w:t>
      </w:r>
      <w:proofErr w:type="gramStart"/>
      <w:r w:rsidR="00EC792F">
        <w:t xml:space="preserve">. </w:t>
      </w:r>
      <w:proofErr w:type="gramEnd"/>
      <w:r w:rsidR="00EC792F">
        <w:t>Режим дня в детском саду и дома</w:t>
      </w:r>
      <w:r>
        <w:t>».</w:t>
      </w:r>
    </w:p>
    <w:p w:rsidR="00EC792F" w:rsidRDefault="005D4E3F" w:rsidP="00EC792F">
      <w:pPr>
        <w:ind w:left="360"/>
      </w:pPr>
      <w:r>
        <w:t xml:space="preserve">С информацией выступила воспитатель группы </w:t>
      </w:r>
      <w:proofErr w:type="spellStart"/>
      <w:r>
        <w:t>Солошенко</w:t>
      </w:r>
      <w:proofErr w:type="spellEnd"/>
      <w:r>
        <w:t xml:space="preserve"> О.В. (информация прилагается</w:t>
      </w:r>
      <w:proofErr w:type="gramStart"/>
      <w:r>
        <w:t xml:space="preserve"> )</w:t>
      </w:r>
      <w:proofErr w:type="gramEnd"/>
      <w:r>
        <w:t>. Рассказала об особенностях развития детей 4 года жизни</w:t>
      </w:r>
      <w:r w:rsidR="00EC792F">
        <w:t>, развитии памяти, внимания и др.</w:t>
      </w:r>
    </w:p>
    <w:p w:rsidR="00736206" w:rsidRDefault="00736206" w:rsidP="00EC792F">
      <w:pPr>
        <w:ind w:left="360"/>
      </w:pPr>
      <w:r>
        <w:t>Познакомила с режимом дня</w:t>
      </w:r>
      <w:proofErr w:type="gramStart"/>
      <w:r>
        <w:t xml:space="preserve"> ,</w:t>
      </w:r>
      <w:proofErr w:type="gramEnd"/>
      <w:r>
        <w:t xml:space="preserve"> расписанием НОД.</w:t>
      </w:r>
    </w:p>
    <w:p w:rsidR="00EC792F" w:rsidRDefault="00EC792F" w:rsidP="00EC792F">
      <w:pPr>
        <w:ind w:left="360"/>
      </w:pPr>
      <w:r>
        <w:t>Решили:</w:t>
      </w:r>
      <w:r w:rsidR="00736206">
        <w:t xml:space="preserve"> у каждого ребенка должна быть спортивная одежда (желтая футболка, черные шорты), чешки.</w:t>
      </w:r>
    </w:p>
    <w:p w:rsidR="00EC792F" w:rsidRDefault="00EC792F" w:rsidP="00EC792F">
      <w:pPr>
        <w:ind w:left="360"/>
      </w:pPr>
      <w:r>
        <w:t>2.Предметно-развивающая среда группы «Сказочная страна». Показали оформление  и наполнение игровых зон, наличие игрушек, книг и пр.</w:t>
      </w:r>
    </w:p>
    <w:p w:rsidR="00EC792F" w:rsidRDefault="00EC792F" w:rsidP="00EC792F">
      <w:pPr>
        <w:ind w:firstLine="360"/>
      </w:pPr>
      <w:r>
        <w:lastRenderedPageBreak/>
        <w:t xml:space="preserve">Решили: пополнить игровые зоны для мальчиков. </w:t>
      </w:r>
    </w:p>
    <w:p w:rsidR="00736206" w:rsidRDefault="00736206" w:rsidP="00736206">
      <w:pPr>
        <w:pStyle w:val="a3"/>
        <w:numPr>
          <w:ilvl w:val="0"/>
          <w:numId w:val="3"/>
        </w:numPr>
      </w:pPr>
      <w:r>
        <w:t>Подготовка к выставке «Дары осени». Выставка начинается  с 01.10.,просьба принять активное участие, совместно с детьми изготовить поделки из природного материала.</w:t>
      </w:r>
    </w:p>
    <w:p w:rsidR="00736206" w:rsidRDefault="00736206" w:rsidP="00736206">
      <w:pPr>
        <w:pStyle w:val="a3"/>
        <w:numPr>
          <w:ilvl w:val="0"/>
          <w:numId w:val="3"/>
        </w:numPr>
      </w:pPr>
      <w:r>
        <w:t>Выбор родительского комитета на новый учебный год</w:t>
      </w:r>
      <w:proofErr w:type="gramStart"/>
      <w:r>
        <w:t>.</w:t>
      </w:r>
      <w:proofErr w:type="gramEnd"/>
      <w:r>
        <w:t xml:space="preserve"> После обсуждения пришли к единогласному мнению.</w:t>
      </w:r>
    </w:p>
    <w:p w:rsidR="00736206" w:rsidRDefault="00736206" w:rsidP="00736206">
      <w:pPr>
        <w:pStyle w:val="a3"/>
      </w:pPr>
      <w:r>
        <w:t xml:space="preserve">Решили:  членами родительского комитета назначить </w:t>
      </w:r>
      <w:proofErr w:type="spellStart"/>
      <w:r>
        <w:t>Швальгер</w:t>
      </w:r>
      <w:proofErr w:type="spellEnd"/>
      <w:r>
        <w:t xml:space="preserve"> М, Кононенко М., </w:t>
      </w:r>
      <w:proofErr w:type="spellStart"/>
      <w:r>
        <w:t>ерновую</w:t>
      </w:r>
      <w:proofErr w:type="spellEnd"/>
      <w:r>
        <w:t xml:space="preserve"> Ю.</w:t>
      </w:r>
    </w:p>
    <w:p w:rsidR="00736206" w:rsidRDefault="00736206" w:rsidP="00736206">
      <w:pPr>
        <w:pStyle w:val="a3"/>
      </w:pPr>
      <w:r>
        <w:t>5.Разное.</w:t>
      </w:r>
    </w:p>
    <w:p w:rsidR="00736206" w:rsidRDefault="00736206" w:rsidP="00736206">
      <w:pPr>
        <w:pStyle w:val="a3"/>
      </w:pPr>
    </w:p>
    <w:p w:rsidR="005D4E3F" w:rsidRDefault="005D4E3F" w:rsidP="00736206">
      <w:pPr>
        <w:pStyle w:val="a3"/>
      </w:pPr>
      <w:r>
        <w:tab/>
      </w:r>
      <w:r>
        <w:tab/>
      </w:r>
      <w:r>
        <w:tab/>
      </w:r>
    </w:p>
    <w:sectPr w:rsidR="005D4E3F" w:rsidSect="002D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7F08"/>
    <w:multiLevelType w:val="hybridMultilevel"/>
    <w:tmpl w:val="FEF001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576E1"/>
    <w:multiLevelType w:val="hybridMultilevel"/>
    <w:tmpl w:val="56323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776E0"/>
    <w:multiLevelType w:val="hybridMultilevel"/>
    <w:tmpl w:val="B49E9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D4E3F"/>
    <w:rsid w:val="002D50A1"/>
    <w:rsid w:val="005D4E3F"/>
    <w:rsid w:val="00736206"/>
    <w:rsid w:val="00EC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Солошенко</dc:creator>
  <cp:keywords/>
  <dc:description/>
  <cp:lastModifiedBy>Ольга Солошенко</cp:lastModifiedBy>
  <cp:revision>2</cp:revision>
  <dcterms:created xsi:type="dcterms:W3CDTF">2018-09-21T06:41:00Z</dcterms:created>
  <dcterms:modified xsi:type="dcterms:W3CDTF">2018-09-21T07:08:00Z</dcterms:modified>
</cp:coreProperties>
</file>